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68" w:rsidRDefault="00C95A68" w:rsidP="00C95A68">
      <w:bookmarkStart w:id="0" w:name="_GoBack"/>
      <w:bookmarkEnd w:id="0"/>
      <w:r>
        <w:t>Atenciosamente.</w:t>
      </w:r>
    </w:p>
    <w:p w:rsidR="00C95A68" w:rsidRDefault="00C95A68" w:rsidP="00C95A68">
      <w:r>
        <w:rPr>
          <w:noProof/>
          <w:lang w:eastAsia="pt-BR"/>
        </w:rPr>
        <w:drawing>
          <wp:inline distT="0" distB="0" distL="0" distR="0" wp14:anchorId="727E87C2" wp14:editId="44D4E5F1">
            <wp:extent cx="1952625" cy="942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A68" w:rsidRDefault="00C95A68" w:rsidP="00C95A68">
      <w:r>
        <w:t>Ana Lucia - Departamento Pessoal</w:t>
      </w:r>
    </w:p>
    <w:p w:rsidR="00C95A68" w:rsidRDefault="00C95A68" w:rsidP="00C95A68">
      <w:proofErr w:type="gramStart"/>
      <w:r>
        <w:t>Fone :</w:t>
      </w:r>
      <w:proofErr w:type="gramEnd"/>
      <w:r>
        <w:t xml:space="preserve"> 11 2597-7228</w:t>
      </w:r>
    </w:p>
    <w:p w:rsidR="00C95A68" w:rsidRDefault="00C95A68" w:rsidP="00C95A68">
      <w:r>
        <w:t xml:space="preserve">Nec Administração de Condomínios </w:t>
      </w:r>
      <w:proofErr w:type="spellStart"/>
      <w:r>
        <w:t>Ltda</w:t>
      </w:r>
      <w:proofErr w:type="spellEnd"/>
    </w:p>
    <w:p w:rsidR="00C95A68" w:rsidRDefault="00C95A68" w:rsidP="00C95A68">
      <w:r>
        <w:t>Rua Marechal Hermes da Fonseca, 628</w:t>
      </w:r>
    </w:p>
    <w:p w:rsidR="00D26708" w:rsidRDefault="00C95A68" w:rsidP="00C95A68">
      <w:r>
        <w:t>www.neccondominios.com.br</w:t>
      </w:r>
    </w:p>
    <w:sectPr w:rsidR="00D26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8F"/>
    <w:rsid w:val="00BD518F"/>
    <w:rsid w:val="00C95A68"/>
    <w:rsid w:val="00D2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C8720-4F2B-473E-B932-C838F3F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2024-01-31T13:34:00Z</dcterms:created>
  <dcterms:modified xsi:type="dcterms:W3CDTF">2024-01-31T13:34:00Z</dcterms:modified>
</cp:coreProperties>
</file>